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20" w:rsidRPr="007B2C34" w:rsidRDefault="007B2C34" w:rsidP="007B2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C34">
        <w:rPr>
          <w:rFonts w:ascii="Times New Roman" w:hAnsi="Times New Roman" w:cs="Times New Roman"/>
          <w:sz w:val="28"/>
          <w:szCs w:val="28"/>
        </w:rPr>
        <w:t>НОВЫЙ ГОД В БЕЗОПАСНОСТИ</w:t>
      </w:r>
    </w:p>
    <w:p w:rsidR="001C3D2F" w:rsidRDefault="001C3D2F" w:rsidP="001C3D2F">
      <w:pPr>
        <w:rPr>
          <w:rFonts w:ascii="Times New Roman" w:hAnsi="Times New Roman" w:cs="Times New Roman"/>
          <w:sz w:val="28"/>
          <w:szCs w:val="28"/>
        </w:rPr>
      </w:pPr>
    </w:p>
    <w:p w:rsidR="0096468F" w:rsidRPr="0096468F" w:rsidRDefault="0096468F" w:rsidP="009646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6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Новый год – это один из самых любимых праздников, долгожданных и волшебных. Весь мир в ожидании чуда! Именно этим отличается Новый год от других праздников. Любовь к этому празднику объединяет всех людей. Народная мудрость гласит: как Новый год встретишь, так его и проведёшь. Вот и стараются в каждой семье создать неповторимую атмосферу новогоднего веселья.  </w:t>
      </w:r>
      <w:proofErr w:type="gramStart"/>
      <w:r w:rsidRPr="009646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9646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сожалению, в суматохе праздничных дней большинство людей забывают о тех опасностях, которые могут поджидать нас среди всеобщей радости и новогодних чудес.</w:t>
      </w:r>
      <w:r w:rsidRPr="0096468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Сегодня на классном часу мы с вами поговорим о том, как избежать эти опасности, повторим ППБ и электробезопасности в быту и дома, чтобы не случилось с вами беды во время новогодних праздников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p w:rsidR="001C3D2F" w:rsidRDefault="001C3D2F">
      <w:pPr>
        <w:rPr>
          <w:rFonts w:ascii="Times New Roman" w:hAnsi="Times New Roman" w:cs="Times New Roman"/>
          <w:sz w:val="28"/>
          <w:szCs w:val="28"/>
        </w:rPr>
      </w:pPr>
    </w:p>
    <w:p w:rsidR="00AC5816" w:rsidRDefault="00AC5816" w:rsidP="00AC58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 же следует устанавливать елку?</w:t>
      </w:r>
    </w:p>
    <w:p w:rsidR="00AC5816" w:rsidRDefault="00AC5816" w:rsidP="00AC581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Ёлка должна быть прочно укреплена на полу;</w:t>
      </w:r>
    </w:p>
    <w:p w:rsidR="00AC5816" w:rsidRDefault="00AC5816" w:rsidP="00AC581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Ветки ёлочки должны находиться на расстоянии не менее 1 метра от стен и потолка.</w:t>
      </w:r>
    </w:p>
    <w:p w:rsidR="00AC5816" w:rsidRDefault="00AC5816" w:rsidP="00AC581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Украшать ёлку гирляндой должен кто - то из взрослых, причём использовать гирлянду нужно с соблюдением электротехнических правил.</w:t>
      </w:r>
    </w:p>
    <w:p w:rsidR="00AC5816" w:rsidRDefault="00AC5816" w:rsidP="00AC581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Гирлянда должна быть со специальными лампочками, в которых небольшое напряжение, электропровод должен быть без повреждений.</w:t>
      </w:r>
    </w:p>
    <w:p w:rsidR="00AC5816" w:rsidRPr="00AC5816" w:rsidRDefault="00AC5816" w:rsidP="00AC5816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 неисправности  иллюминации (нагрев проводов, искрение) гирлянду необходимо немедленно выключить.</w:t>
      </w:r>
    </w:p>
    <w:p w:rsidR="00AC5816" w:rsidRPr="00AC5816" w:rsidRDefault="00AC5816" w:rsidP="00AC581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загорании елки необходимо как можно быстрее выдернуть вилку из розетки, сообщить о случившемся дежурному МЧС и покинуть помещение. При небольшом задымлении можно попытаться справиться самим с загоранием, используя огнетушители (а в домашних условиях ёлку следует повалить на пол и накрыть покрывалом).</w:t>
      </w:r>
    </w:p>
    <w:p w:rsidR="00AC5816" w:rsidRPr="00AC5816" w:rsidRDefault="00AC5816" w:rsidP="00AC5816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AC5816" w:rsidRPr="00AC5816" w:rsidRDefault="00AC5816" w:rsidP="00AC58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C5816" w:rsidRPr="00AC5816" w:rsidRDefault="00AC5816" w:rsidP="00AC5816">
      <w:pPr>
        <w:rPr>
          <w:rFonts w:ascii="Times New Roman" w:hAnsi="Times New Roman" w:cs="Times New Roman"/>
          <w:sz w:val="28"/>
          <w:szCs w:val="28"/>
        </w:rPr>
      </w:pPr>
      <w:r w:rsidRPr="00AC5816">
        <w:rPr>
          <w:rFonts w:ascii="Times New Roman" w:hAnsi="Times New Roman" w:cs="Times New Roman"/>
          <w:sz w:val="28"/>
          <w:szCs w:val="28"/>
        </w:rPr>
        <w:t xml:space="preserve">Рождество и Новый год. Фейерверки – великолепное зрелище. Они привносят в любой праздник ощущение настоящего чуда, но иногда из-за неумением правильного использования может это чудо привести к пожару, к потери своего зрения и здоровья </w:t>
      </w:r>
      <w:proofErr w:type="gramStart"/>
      <w:r w:rsidRPr="00AC581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AC5816">
        <w:rPr>
          <w:rFonts w:ascii="Times New Roman" w:hAnsi="Times New Roman" w:cs="Times New Roman"/>
          <w:sz w:val="28"/>
          <w:szCs w:val="28"/>
        </w:rPr>
        <w:t>.</w:t>
      </w:r>
    </w:p>
    <w:p w:rsidR="00AC5816" w:rsidRPr="00AC5816" w:rsidRDefault="00AC5816" w:rsidP="00AC581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581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пользования пиротехническими средствами.</w:t>
      </w:r>
    </w:p>
    <w:p w:rsidR="00AC5816" w:rsidRPr="002D3EF1" w:rsidRDefault="00AC5816" w:rsidP="002D3EF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Нельзя носить пиротехнические изделия в карманах.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2. Нельзя сжигать пиротехнику в костре.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3. Нельзя разбирать пиротехнические изделия и подвергать их механическим воздействиям.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4. Не допускайте открытого огня в помещении, где хранится пиротехника.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5. Располагайте пиротехнику вдали от нагревательных приборов.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6. Помните, что пиротехнические изделия боятся сырости, и это может отразиться на их работе. </w:t>
      </w:r>
      <w:r w:rsidRPr="002D3EF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7. Любую пиротехнику надо зажигать на расстоянии вытянутой руки.</w:t>
      </w:r>
    </w:p>
    <w:p w:rsidR="002D3EF1" w:rsidRDefault="002D3EF1" w:rsidP="002D3EF1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 случае возникновения пожара, нужно действовать следующим образом: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Обнаружив пожар, позвони в пожарную службу по номеру – </w:t>
      </w:r>
      <w:r w:rsidRPr="002D3E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Назови свой адрес и имя, расскажи, что случилось.</w:t>
      </w:r>
    </w:p>
    <w:p w:rsid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по безопасности при организации и проведении новогодних праздников: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запрещается использование пиротехнических средств (петард, фейерверков);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запрещается одевать детей в костюмы из легкогорючих материалов;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запрещается использовать ставни на окнах для затемнения помещений.</w:t>
      </w:r>
    </w:p>
    <w:p w:rsidR="002D3EF1" w:rsidRPr="002D3EF1" w:rsidRDefault="002D3EF1" w:rsidP="002D3E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чтобы с вами не случилось ничего страшного во время празднования нового года и зимних каникул. </w:t>
      </w:r>
      <w:proofErr w:type="gramStart"/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Берегите себя и тогда праздник принесёт</w:t>
      </w:r>
      <w:proofErr w:type="gramEnd"/>
      <w:r w:rsidRPr="002D3EF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вам незабываемые впечатления.</w:t>
      </w:r>
    </w:p>
    <w:p w:rsid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</w:p>
    <w:p w:rsid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Задание 1. Решение ситуационной задачи.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На новогодний карнавал дети пришли в костюмах, отделанных яркими деталями из ткани и бумаги. Ель украсили пластмассовыми и бумажными игрушками, подставку ели обложили ватой и мишурой. На ёлку повесили </w:t>
      </w:r>
      <w:proofErr w:type="spellStart"/>
      <w:r w:rsidRPr="002D3EF1">
        <w:rPr>
          <w:rFonts w:ascii="Times New Roman" w:hAnsi="Times New Roman" w:cs="Times New Roman"/>
          <w:sz w:val="28"/>
          <w:szCs w:val="28"/>
        </w:rPr>
        <w:t>электрогирлянду</w:t>
      </w:r>
      <w:proofErr w:type="spellEnd"/>
      <w:r w:rsidRPr="002D3EF1">
        <w:rPr>
          <w:rFonts w:ascii="Times New Roman" w:hAnsi="Times New Roman" w:cs="Times New Roman"/>
          <w:sz w:val="28"/>
          <w:szCs w:val="28"/>
        </w:rPr>
        <w:t>, изготовленную учащимися.</w:t>
      </w:r>
    </w:p>
    <w:p w:rsidR="00AC5816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- Как вы думаете, всё ли перечисленное является правильным? Если нет, </w:t>
      </w:r>
      <w:proofErr w:type="gramStart"/>
      <w:r w:rsidRPr="002D3EF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D3EF1">
        <w:rPr>
          <w:rFonts w:ascii="Times New Roman" w:hAnsi="Times New Roman" w:cs="Times New Roman"/>
          <w:sz w:val="28"/>
          <w:szCs w:val="28"/>
        </w:rPr>
        <w:t xml:space="preserve"> сколько нарушений правил пожарной безопасности вы обнаружили?</w:t>
      </w:r>
    </w:p>
    <w:p w:rsidR="002D3EF1" w:rsidRDefault="002D3EF1" w:rsidP="002D3EF1">
      <w:pPr>
        <w:rPr>
          <w:noProof/>
          <w:lang w:eastAsia="ru-RU"/>
        </w:rPr>
      </w:pPr>
      <w:r>
        <w:rPr>
          <w:noProof/>
          <w:lang w:eastAsia="ru-RU"/>
        </w:rPr>
        <w:t>Задание</w:t>
      </w:r>
      <w:r w:rsidR="0096468F">
        <w:rPr>
          <w:noProof/>
          <w:lang w:eastAsia="ru-RU"/>
        </w:rPr>
        <w:t>2</w:t>
      </w:r>
    </w:p>
    <w:p w:rsid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</w:p>
    <w:p w:rsidR="002D3EF1" w:rsidRPr="002D3EF1" w:rsidRDefault="002D3EF1" w:rsidP="002D3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Спят смирно дочки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В фанерном </w:t>
      </w:r>
      <w:proofErr w:type="spellStart"/>
      <w:r w:rsidRPr="002D3EF1">
        <w:rPr>
          <w:rFonts w:ascii="Times New Roman" w:hAnsi="Times New Roman" w:cs="Times New Roman"/>
          <w:sz w:val="28"/>
          <w:szCs w:val="28"/>
        </w:rPr>
        <w:t>домочке</w:t>
      </w:r>
      <w:proofErr w:type="spellEnd"/>
      <w:r w:rsidRPr="002D3EF1">
        <w:rPr>
          <w:rFonts w:ascii="Times New Roman" w:hAnsi="Times New Roman" w:cs="Times New Roman"/>
          <w:sz w:val="28"/>
          <w:szCs w:val="28"/>
        </w:rPr>
        <w:t>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У сонь, у </w:t>
      </w:r>
      <w:proofErr w:type="spellStart"/>
      <w:r w:rsidRPr="002D3EF1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В головках огонь (СПИЧКИ)</w:t>
      </w:r>
    </w:p>
    <w:p w:rsidR="002D3EF1" w:rsidRPr="002D3EF1" w:rsidRDefault="002D3EF1" w:rsidP="002D3EF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Он поглощает всё вокруг,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 Когда бушует, озверев.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2D3EF1">
        <w:rPr>
          <w:rFonts w:ascii="Times New Roman" w:hAnsi="Times New Roman" w:cs="Times New Roman"/>
          <w:sz w:val="28"/>
          <w:szCs w:val="28"/>
        </w:rPr>
        <w:t>А дома он - хороший друг,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lastRenderedPageBreak/>
        <w:t>    Даёт и свет, и обогрев (ОГОНЬ)</w:t>
      </w:r>
    </w:p>
    <w:p w:rsidR="002D3EF1" w:rsidRPr="002D3EF1" w:rsidRDefault="002D3EF1" w:rsidP="002D3EF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Если вдруг пожар случится,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Кто быстрее всех примчится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На машине ярко-красной,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Чтоб залить огонь опасный? (ПОЖАРНЫЙ)</w:t>
      </w:r>
    </w:p>
    <w:p w:rsidR="002D3EF1" w:rsidRPr="002D3EF1" w:rsidRDefault="002D3EF1" w:rsidP="002D3EF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От огня горит и тает,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Помещенье освещает.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В пироге на день рожденья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Может быть как украшенье (СВЕЧА)</w:t>
      </w:r>
    </w:p>
    <w:p w:rsidR="002D3EF1" w:rsidRPr="002D3EF1" w:rsidRDefault="002D3EF1" w:rsidP="002D3EF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И мала, и зла, чуть свечу.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Но уж если прилечу - много горя принесу (ИСКРА)</w:t>
      </w:r>
    </w:p>
    <w:p w:rsidR="002D3EF1" w:rsidRPr="002D3EF1" w:rsidRDefault="002D3EF1" w:rsidP="002D3EF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Пламя здесь стеной стоит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2D3EF1">
        <w:rPr>
          <w:rFonts w:ascii="Times New Roman" w:hAnsi="Times New Roman" w:cs="Times New Roman"/>
          <w:sz w:val="28"/>
          <w:szCs w:val="28"/>
        </w:rPr>
        <w:t>страшное</w:t>
      </w:r>
      <w:proofErr w:type="gramEnd"/>
      <w:r w:rsidRPr="002D3EF1"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А вокруг сильнейший жар -</w:t>
      </w:r>
    </w:p>
    <w:p w:rsidR="002D3EF1" w:rsidRPr="002D3EF1" w:rsidRDefault="002D3EF1" w:rsidP="002D3EF1">
      <w:pPr>
        <w:rPr>
          <w:rFonts w:ascii="Times New Roman" w:hAnsi="Times New Roman" w:cs="Times New Roman"/>
          <w:sz w:val="28"/>
          <w:szCs w:val="28"/>
        </w:rPr>
      </w:pPr>
      <w:r w:rsidRPr="002D3EF1">
        <w:rPr>
          <w:rFonts w:ascii="Times New Roman" w:hAnsi="Times New Roman" w:cs="Times New Roman"/>
          <w:sz w:val="28"/>
          <w:szCs w:val="28"/>
        </w:rPr>
        <w:t>Старый дом объял..</w:t>
      </w:r>
      <w:proofErr w:type="gramStart"/>
      <w:r w:rsidRPr="002D3EF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D3EF1">
        <w:rPr>
          <w:rFonts w:ascii="Times New Roman" w:hAnsi="Times New Roman" w:cs="Times New Roman"/>
          <w:sz w:val="28"/>
          <w:szCs w:val="28"/>
        </w:rPr>
        <w:t>ПОЖАР)</w:t>
      </w:r>
    </w:p>
    <w:p w:rsidR="002D3EF1" w:rsidRPr="007B2C34" w:rsidRDefault="002D3EF1" w:rsidP="002D3EF1">
      <w:pPr>
        <w:rPr>
          <w:rFonts w:ascii="Times New Roman" w:hAnsi="Times New Roman" w:cs="Times New Roman"/>
          <w:sz w:val="28"/>
          <w:szCs w:val="28"/>
        </w:rPr>
      </w:pPr>
    </w:p>
    <w:sectPr w:rsidR="002D3EF1" w:rsidRPr="007B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3F9E"/>
    <w:multiLevelType w:val="multilevel"/>
    <w:tmpl w:val="BB00A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87ECF"/>
    <w:multiLevelType w:val="hybridMultilevel"/>
    <w:tmpl w:val="BCCC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2BA2"/>
    <w:multiLevelType w:val="multilevel"/>
    <w:tmpl w:val="52CE2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5588C"/>
    <w:multiLevelType w:val="multilevel"/>
    <w:tmpl w:val="79C018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C7482"/>
    <w:multiLevelType w:val="hybridMultilevel"/>
    <w:tmpl w:val="EE64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808C7"/>
    <w:multiLevelType w:val="multilevel"/>
    <w:tmpl w:val="F77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82E82"/>
    <w:multiLevelType w:val="multilevel"/>
    <w:tmpl w:val="F4425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A2E64"/>
    <w:multiLevelType w:val="multilevel"/>
    <w:tmpl w:val="F0D0E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66C26"/>
    <w:multiLevelType w:val="multilevel"/>
    <w:tmpl w:val="79D4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9"/>
    <w:rsid w:val="001C3D2F"/>
    <w:rsid w:val="002D3EF1"/>
    <w:rsid w:val="00370157"/>
    <w:rsid w:val="003D76B0"/>
    <w:rsid w:val="004466D4"/>
    <w:rsid w:val="0046065A"/>
    <w:rsid w:val="004B120E"/>
    <w:rsid w:val="00581375"/>
    <w:rsid w:val="005C4A69"/>
    <w:rsid w:val="005E1E0C"/>
    <w:rsid w:val="00626B51"/>
    <w:rsid w:val="0066079A"/>
    <w:rsid w:val="00696410"/>
    <w:rsid w:val="00753498"/>
    <w:rsid w:val="007575B8"/>
    <w:rsid w:val="007B2C34"/>
    <w:rsid w:val="007B5017"/>
    <w:rsid w:val="00857A4D"/>
    <w:rsid w:val="00905B21"/>
    <w:rsid w:val="00921E1E"/>
    <w:rsid w:val="0096468F"/>
    <w:rsid w:val="00974520"/>
    <w:rsid w:val="009A05E0"/>
    <w:rsid w:val="009B2776"/>
    <w:rsid w:val="009E7657"/>
    <w:rsid w:val="00A10C13"/>
    <w:rsid w:val="00A11DA8"/>
    <w:rsid w:val="00A876CB"/>
    <w:rsid w:val="00AC5816"/>
    <w:rsid w:val="00B53DA4"/>
    <w:rsid w:val="00CF5949"/>
    <w:rsid w:val="00D15301"/>
    <w:rsid w:val="00DA45DA"/>
    <w:rsid w:val="00DC4635"/>
    <w:rsid w:val="00DD2374"/>
    <w:rsid w:val="00E96E03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C34"/>
  </w:style>
  <w:style w:type="character" w:customStyle="1" w:styleId="c12">
    <w:name w:val="c12"/>
    <w:basedOn w:val="a0"/>
    <w:rsid w:val="007B2C34"/>
  </w:style>
  <w:style w:type="paragraph" w:customStyle="1" w:styleId="c16">
    <w:name w:val="c16"/>
    <w:basedOn w:val="a"/>
    <w:rsid w:val="001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58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B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C34"/>
  </w:style>
  <w:style w:type="character" w:customStyle="1" w:styleId="c12">
    <w:name w:val="c12"/>
    <w:basedOn w:val="a0"/>
    <w:rsid w:val="007B2C34"/>
  </w:style>
  <w:style w:type="paragraph" w:customStyle="1" w:styleId="c16">
    <w:name w:val="c16"/>
    <w:basedOn w:val="a"/>
    <w:rsid w:val="001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C58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</cp:revision>
  <dcterms:created xsi:type="dcterms:W3CDTF">2020-12-01T12:40:00Z</dcterms:created>
  <dcterms:modified xsi:type="dcterms:W3CDTF">2020-12-01T13:36:00Z</dcterms:modified>
</cp:coreProperties>
</file>